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758" w:rsidRDefault="00043758">
      <w:pPr>
        <w:rPr>
          <w:b/>
          <w:sz w:val="24"/>
        </w:rPr>
      </w:pPr>
      <w:r>
        <w:rPr>
          <w:b/>
          <w:sz w:val="24"/>
        </w:rPr>
        <w:t xml:space="preserve">SATSO TURİZM KOMİSYONU </w:t>
      </w:r>
      <w:r w:rsidRPr="00C61149">
        <w:rPr>
          <w:b/>
          <w:sz w:val="24"/>
        </w:rPr>
        <w:t xml:space="preserve">SAPANCA YANIK </w:t>
      </w:r>
    </w:p>
    <w:p w:rsidR="006711E0" w:rsidRPr="00C61149" w:rsidRDefault="00043758">
      <w:pPr>
        <w:rPr>
          <w:b/>
          <w:sz w:val="24"/>
        </w:rPr>
      </w:pPr>
      <w:r w:rsidRPr="00C61149">
        <w:rPr>
          <w:b/>
          <w:sz w:val="24"/>
        </w:rPr>
        <w:t>YÜRÜYÜŞ PARKURUNDA İNCELEME</w:t>
      </w:r>
      <w:r>
        <w:rPr>
          <w:b/>
          <w:sz w:val="24"/>
        </w:rPr>
        <w:t xml:space="preserve"> YAPTI</w:t>
      </w:r>
    </w:p>
    <w:p w:rsidR="007A37CA" w:rsidRDefault="0066227B">
      <w:pPr>
        <w:rPr>
          <w:b/>
          <w:sz w:val="24"/>
        </w:rPr>
      </w:pPr>
      <w:r w:rsidRPr="00C61149">
        <w:rPr>
          <w:b/>
          <w:sz w:val="24"/>
        </w:rPr>
        <w:t xml:space="preserve"> Kültür Bakanlığı Müsteşarı olarak da görev  yapan geçmiş dönem Sakarya Milletvekili </w:t>
      </w:r>
      <w:r w:rsidR="006711E0" w:rsidRPr="00C61149">
        <w:rPr>
          <w:b/>
          <w:sz w:val="24"/>
        </w:rPr>
        <w:t xml:space="preserve">Sayın Mustafa İsen, </w:t>
      </w:r>
      <w:r w:rsidRPr="00C61149">
        <w:rPr>
          <w:b/>
          <w:sz w:val="24"/>
        </w:rPr>
        <w:t xml:space="preserve"> SATSO </w:t>
      </w:r>
      <w:r w:rsidR="006711E0" w:rsidRPr="00C61149">
        <w:rPr>
          <w:b/>
          <w:sz w:val="24"/>
        </w:rPr>
        <w:t xml:space="preserve"> Turi</w:t>
      </w:r>
      <w:r w:rsidRPr="00C61149">
        <w:rPr>
          <w:b/>
          <w:sz w:val="24"/>
        </w:rPr>
        <w:t>z</w:t>
      </w:r>
      <w:r w:rsidR="006711E0" w:rsidRPr="00C61149">
        <w:rPr>
          <w:b/>
          <w:sz w:val="24"/>
        </w:rPr>
        <w:t>m Komisyonu üyeleri ile birlikte</w:t>
      </w:r>
      <w:r w:rsidRPr="00C61149">
        <w:rPr>
          <w:b/>
          <w:sz w:val="24"/>
        </w:rPr>
        <w:t xml:space="preserve"> Sapanca Yanık Çatalkaya Vadisi Doğa yürüyüş parkurunda inceleme gezisi yaptı. </w:t>
      </w:r>
      <w:r w:rsidR="00043758">
        <w:rPr>
          <w:b/>
          <w:sz w:val="24"/>
        </w:rPr>
        <w:t xml:space="preserve">Sapanca Belediye Başkanı </w:t>
      </w:r>
      <w:r w:rsidR="006711E0" w:rsidRPr="00C61149">
        <w:rPr>
          <w:b/>
          <w:sz w:val="24"/>
        </w:rPr>
        <w:t>Özcan Özen</w:t>
      </w:r>
      <w:r w:rsidRPr="00C61149">
        <w:rPr>
          <w:b/>
          <w:sz w:val="24"/>
        </w:rPr>
        <w:t xml:space="preserve"> ve Merkez Valisi Hasan Duruer ile Mustafa Bilgin’in rehberlik ettiği yürüyüşte bu parkurun tanıtımı yapılarak, eksikler konusunda notlar alındı.. Sapanca Belediye Başkan</w:t>
      </w:r>
      <w:r w:rsidR="00CF2454">
        <w:rPr>
          <w:b/>
          <w:sz w:val="24"/>
        </w:rPr>
        <w:t>ı</w:t>
      </w:r>
      <w:r w:rsidRPr="00C61149">
        <w:rPr>
          <w:b/>
          <w:sz w:val="24"/>
        </w:rPr>
        <w:t xml:space="preserve"> Özcan Özen konuyla ilgili çalışmaları yapacaklarını ve doğa turizmini çok önemsediklerini belirtti.</w:t>
      </w:r>
    </w:p>
    <w:p w:rsidR="00043758" w:rsidRPr="00C61149" w:rsidRDefault="00043758">
      <w:pPr>
        <w:rPr>
          <w:b/>
          <w:sz w:val="24"/>
        </w:rPr>
      </w:pPr>
      <w:r w:rsidRPr="00043758">
        <w:rPr>
          <w:b/>
          <w:sz w:val="24"/>
        </w:rPr>
        <w:t>SATSO  Turizm Komisyonu</w:t>
      </w:r>
      <w:r>
        <w:rPr>
          <w:b/>
          <w:sz w:val="24"/>
        </w:rPr>
        <w:t xml:space="preserve"> Başkanı Taner Belge; Sakarya’nın turizmde de tanınarak gelirlerinin artması yönünde çalışmalar yürüttüklerini, gündeme getirdikleri konuların yetkililerce ele alınmasından memnunluk duyduklarını belirterek ‘’</w:t>
      </w:r>
      <w:r w:rsidR="00022A9A">
        <w:rPr>
          <w:b/>
          <w:sz w:val="24"/>
        </w:rPr>
        <w:t xml:space="preserve"> SATSO Başkanımız Akgün Altuğ’un da sık sık dile getirdiği üzere </w:t>
      </w:r>
      <w:r>
        <w:rPr>
          <w:b/>
          <w:sz w:val="24"/>
        </w:rPr>
        <w:t>Sakarya doğa turizminde de atak yapmalı.. Gezdiğimiz parkurda ihtiyaçları belirledik. Başkanımız gerekenin yapılacağını söyledi. Sayın Mustafa İsen’e ve bize rehberlik eden Sayın Mustafa Bilgin’e Sapanca Belediye Başkanımız Ö</w:t>
      </w:r>
      <w:r w:rsidR="00CF2454">
        <w:rPr>
          <w:b/>
          <w:sz w:val="24"/>
        </w:rPr>
        <w:t>zcan Özen’e teşekkür ederiz.’’ d</w:t>
      </w:r>
      <w:r>
        <w:rPr>
          <w:b/>
          <w:sz w:val="24"/>
        </w:rPr>
        <w:t>edi.</w:t>
      </w:r>
    </w:p>
    <w:p w:rsidR="006711E0" w:rsidRPr="00C61149" w:rsidRDefault="0066227B" w:rsidP="006711E0">
      <w:pPr>
        <w:rPr>
          <w:b/>
          <w:sz w:val="24"/>
        </w:rPr>
      </w:pPr>
      <w:r w:rsidRPr="00C61149">
        <w:rPr>
          <w:b/>
          <w:sz w:val="24"/>
        </w:rPr>
        <w:t>Sayın Mustafa İsen</w:t>
      </w:r>
      <w:r w:rsidR="00043758">
        <w:rPr>
          <w:b/>
          <w:sz w:val="24"/>
        </w:rPr>
        <w:t xml:space="preserve"> de</w:t>
      </w:r>
      <w:r w:rsidRPr="00C61149">
        <w:rPr>
          <w:b/>
          <w:sz w:val="24"/>
        </w:rPr>
        <w:t xml:space="preserve"> yürüyüş hakkında bilgi vererek ;’’ </w:t>
      </w:r>
      <w:r w:rsidR="006711E0" w:rsidRPr="00C61149">
        <w:rPr>
          <w:b/>
          <w:sz w:val="24"/>
        </w:rPr>
        <w:t>Büyük şehirlerin keşmekeşinden bıkarak kafa dinlemek isteyenlerin uğrak mekânı olan bölge, özellikle de doğa sporlarıyla uğ</w:t>
      </w:r>
      <w:r w:rsidRPr="00C61149">
        <w:rPr>
          <w:b/>
          <w:sz w:val="24"/>
        </w:rPr>
        <w:t xml:space="preserve">raşanlardan büyük ilgi görüyor. </w:t>
      </w:r>
      <w:r w:rsidR="006711E0" w:rsidRPr="00C61149">
        <w:rPr>
          <w:b/>
          <w:sz w:val="24"/>
        </w:rPr>
        <w:t>Göl çevresinde he</w:t>
      </w:r>
      <w:r w:rsidRPr="00C61149">
        <w:rPr>
          <w:b/>
          <w:sz w:val="24"/>
        </w:rPr>
        <w:t xml:space="preserve">men her sporu yapmak mümkün... </w:t>
      </w:r>
      <w:r w:rsidR="00C61149" w:rsidRPr="00C61149">
        <w:rPr>
          <w:b/>
          <w:sz w:val="24"/>
        </w:rPr>
        <w:t>Biz Karaçam deresi güzergahına  doğru ilerledik. Birkaç noktanın yürüyüşçüler için tabela ile belirtilmesi</w:t>
      </w:r>
      <w:r w:rsidR="00043758">
        <w:rPr>
          <w:b/>
          <w:sz w:val="24"/>
        </w:rPr>
        <w:t xml:space="preserve">, tedbiren bazı noktalarda önlem alınması </w:t>
      </w:r>
      <w:r w:rsidR="00C61149" w:rsidRPr="00C61149">
        <w:rPr>
          <w:b/>
          <w:sz w:val="24"/>
        </w:rPr>
        <w:t xml:space="preserve"> gerekiyor.. SATSO Turizm Komisyonu ile çalışmaları takip edeceğiz. Bu rotalar </w:t>
      </w:r>
      <w:r w:rsidR="00CF2454">
        <w:rPr>
          <w:b/>
          <w:sz w:val="24"/>
        </w:rPr>
        <w:t xml:space="preserve">ulusal ve uluslararası </w:t>
      </w:r>
      <w:r w:rsidR="00C61149" w:rsidRPr="00C61149">
        <w:rPr>
          <w:b/>
          <w:sz w:val="24"/>
        </w:rPr>
        <w:t>yürüyüşçülere tanıtılmalı..’’ dedi.</w:t>
      </w:r>
    </w:p>
    <w:p w:rsidR="00C61149" w:rsidRPr="00C61149" w:rsidRDefault="00C61149" w:rsidP="006711E0">
      <w:pPr>
        <w:rPr>
          <w:b/>
          <w:sz w:val="24"/>
        </w:rPr>
      </w:pPr>
    </w:p>
    <w:p w:rsidR="00C61149" w:rsidRPr="00C61149" w:rsidRDefault="00C61149" w:rsidP="006711E0">
      <w:pPr>
        <w:rPr>
          <w:b/>
          <w:sz w:val="24"/>
        </w:rPr>
      </w:pPr>
      <w:r w:rsidRPr="00C61149">
        <w:rPr>
          <w:b/>
          <w:sz w:val="24"/>
        </w:rPr>
        <w:t>Yanık Deresi Parkuru hakkında bilgiler</w:t>
      </w:r>
    </w:p>
    <w:p w:rsidR="006711E0" w:rsidRPr="00C61149" w:rsidRDefault="00C61149" w:rsidP="006711E0">
      <w:pPr>
        <w:rPr>
          <w:b/>
          <w:sz w:val="24"/>
        </w:rPr>
      </w:pPr>
      <w:r w:rsidRPr="00C61149">
        <w:rPr>
          <w:b/>
          <w:sz w:val="24"/>
        </w:rPr>
        <w:t>Yürüyüş Mesafesi  10 kil</w:t>
      </w:r>
      <w:r w:rsidR="00CF2454">
        <w:rPr>
          <w:b/>
          <w:sz w:val="24"/>
        </w:rPr>
        <w:t>ometre ve 4 saat</w:t>
      </w:r>
      <w:r w:rsidRPr="00C61149">
        <w:rPr>
          <w:b/>
          <w:sz w:val="24"/>
        </w:rPr>
        <w:t>. Sapanca yolu üzerinde, Maşukiye’nin çıkışında Merkeze uzaklığı: Sapanca’ya 5  kilometre uzaklıktadır. 3 farklı tre</w:t>
      </w:r>
      <w:r w:rsidR="00CF2454">
        <w:rPr>
          <w:b/>
          <w:sz w:val="24"/>
        </w:rPr>
        <w:t>kking rotasına sahip Çatalkaya V</w:t>
      </w:r>
      <w:bookmarkStart w:id="0" w:name="_GoBack"/>
      <w:bookmarkEnd w:id="0"/>
      <w:r w:rsidRPr="00C61149">
        <w:rPr>
          <w:b/>
          <w:sz w:val="24"/>
        </w:rPr>
        <w:t xml:space="preserve">adisi Yanık Köyü bölgesi en iyi trekking yapılacak yeridir..3 rota da </w:t>
      </w:r>
      <w:r w:rsidR="006711E0" w:rsidRPr="00C61149">
        <w:rPr>
          <w:b/>
          <w:sz w:val="24"/>
        </w:rPr>
        <w:t xml:space="preserve"> aynı yerden başlıyor ve zorluk seviyelerine göre ayrılıyor. Birinci seviye oldukça yumuşak bir parkur... Daha çok, orta yaş üstü sporseverlere hitap ediyor. Dağ yolundan oluşan bu parkurda toplam 4 km. yürünüyor. Daha sonra aynı yoldan başlangıç noktasına dönülüyor. Bol bol böğürtlen yiyebileceğiniz yolu,</w:t>
      </w:r>
      <w:r w:rsidRPr="00C61149">
        <w:rPr>
          <w:b/>
          <w:sz w:val="24"/>
        </w:rPr>
        <w:t xml:space="preserve"> kestane ağaçları serinletiyor.</w:t>
      </w:r>
    </w:p>
    <w:p w:rsidR="006711E0" w:rsidRPr="00C61149" w:rsidRDefault="006711E0" w:rsidP="006711E0">
      <w:pPr>
        <w:rPr>
          <w:b/>
          <w:sz w:val="24"/>
        </w:rPr>
      </w:pPr>
      <w:r w:rsidRPr="00C61149">
        <w:rPr>
          <w:b/>
          <w:sz w:val="24"/>
        </w:rPr>
        <w:t>Yanık, Sakarya ilinin Sapanca ilçesine bağlı bir köy</w:t>
      </w:r>
      <w:r w:rsidR="0066227B" w:rsidRPr="00C61149">
        <w:rPr>
          <w:b/>
          <w:sz w:val="24"/>
        </w:rPr>
        <w:t>dür.</w:t>
      </w:r>
      <w:r w:rsidRPr="00C61149">
        <w:rPr>
          <w:b/>
          <w:sz w:val="24"/>
        </w:rPr>
        <w:t xml:space="preserve">1895 li yıllarda </w:t>
      </w:r>
      <w:r w:rsidR="0066227B" w:rsidRPr="00C61149">
        <w:rPr>
          <w:b/>
          <w:sz w:val="24"/>
        </w:rPr>
        <w:t>büyük bir yangının çıkmasıyla</w:t>
      </w:r>
      <w:r w:rsidRPr="00C61149">
        <w:rPr>
          <w:b/>
          <w:sz w:val="24"/>
        </w:rPr>
        <w:t xml:space="preserve"> çok sayıda yeri yaktığı iç</w:t>
      </w:r>
      <w:r w:rsidR="0066227B" w:rsidRPr="00C61149">
        <w:rPr>
          <w:b/>
          <w:sz w:val="24"/>
        </w:rPr>
        <w:t>in bu köye yanık adı verilmiş</w:t>
      </w:r>
      <w:r w:rsidR="00C61149" w:rsidRPr="00C61149">
        <w:rPr>
          <w:b/>
          <w:sz w:val="24"/>
        </w:rPr>
        <w:t>....</w:t>
      </w:r>
      <w:r w:rsidRPr="00C61149">
        <w:rPr>
          <w:b/>
          <w:sz w:val="24"/>
        </w:rPr>
        <w:t xml:space="preserve">Köyün ahalisinin büyük coğunluğunu "21 Mayıs 1864 Büyük Kafkas Sürgünü"nde göç etmiş Çerkesler oluşturur. Çerkes gelenek ve görenekleri hala sürmektedir. Yemeklerde de Çerkes mutfağının etkileri </w:t>
      </w:r>
      <w:r w:rsidRPr="00C61149">
        <w:rPr>
          <w:b/>
          <w:sz w:val="24"/>
        </w:rPr>
        <w:lastRenderedPageBreak/>
        <w:t>halen devam etmektedir. Çok lezzetli Çerkes tavuğu, Çerkes fasulyesi, Mısır ekmeği ve Çerkes peyniri gibi.</w:t>
      </w:r>
    </w:p>
    <w:p w:rsidR="00C61149" w:rsidRDefault="00C61149" w:rsidP="00C61149"/>
    <w:p w:rsidR="006711E0" w:rsidRDefault="006711E0" w:rsidP="006711E0"/>
    <w:p w:rsidR="006711E0" w:rsidRDefault="006711E0" w:rsidP="006711E0"/>
    <w:p w:rsidR="006711E0" w:rsidRDefault="006711E0" w:rsidP="006711E0"/>
    <w:sectPr w:rsidR="00671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3CB"/>
    <w:rsid w:val="00022A9A"/>
    <w:rsid w:val="00043758"/>
    <w:rsid w:val="0066227B"/>
    <w:rsid w:val="006711E0"/>
    <w:rsid w:val="007A37CA"/>
    <w:rsid w:val="00C61149"/>
    <w:rsid w:val="00CF2454"/>
    <w:rsid w:val="00EC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Mujgan</cp:lastModifiedBy>
  <cp:revision>7</cp:revision>
  <cp:lastPrinted>2019-08-06T11:33:00Z</cp:lastPrinted>
  <dcterms:created xsi:type="dcterms:W3CDTF">2019-08-06T11:03:00Z</dcterms:created>
  <dcterms:modified xsi:type="dcterms:W3CDTF">2019-08-07T06:52:00Z</dcterms:modified>
</cp:coreProperties>
</file>